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57622B" w:rsidRDefault="0057622B">
      <w:pPr>
        <w:rPr>
          <w:b/>
          <w:bCs/>
        </w:rPr>
      </w:pPr>
      <w:r w:rsidRPr="0057622B">
        <w:rPr>
          <w:b/>
          <w:bCs/>
        </w:rPr>
        <w:t>Step into the Story</w:t>
      </w:r>
    </w:p>
    <w:p w:rsidR="0057622B" w:rsidRPr="0057622B" w:rsidRDefault="0057622B">
      <w:pPr>
        <w:rPr>
          <w:b/>
          <w:bCs/>
        </w:rPr>
      </w:pPr>
      <w:r w:rsidRPr="0057622B">
        <w:rPr>
          <w:b/>
          <w:bCs/>
        </w:rPr>
        <w:t>Part 4</w:t>
      </w:r>
      <w:bookmarkStart w:id="0" w:name="_GoBack"/>
      <w:bookmarkEnd w:id="0"/>
    </w:p>
    <w:p w:rsidR="0057622B" w:rsidRDefault="0057622B"/>
    <w:p w:rsidR="0049147F" w:rsidRPr="0049147F" w:rsidRDefault="0049147F" w:rsidP="0049147F">
      <w:pPr>
        <w:rPr>
          <w:i/>
          <w:iCs/>
        </w:rPr>
      </w:pPr>
      <w:r w:rsidRPr="0049147F">
        <w:rPr>
          <w:i/>
          <w:iCs/>
        </w:rPr>
        <w:t>One day as he saw the crowds gathering, Jesus went up on the mountainside and sat down. His disciples gathered around him, and he began to teach them. “God blesses those who are poor and realize their need for him, for the Kingdom of Heaven is theirs.”</w:t>
      </w:r>
    </w:p>
    <w:p w:rsidR="0049147F" w:rsidRDefault="0049147F" w:rsidP="0049147F">
      <w:r>
        <w:t>Matthew 5:1-3 (NLT)</w:t>
      </w:r>
    </w:p>
    <w:p w:rsidR="0049147F" w:rsidRDefault="0049147F"/>
    <w:p w:rsidR="0049147F" w:rsidRPr="0049147F" w:rsidRDefault="0049147F">
      <w:pPr>
        <w:rPr>
          <w:i/>
          <w:iCs/>
        </w:rPr>
      </w:pPr>
      <w:r w:rsidRPr="0049147F">
        <w:rPr>
          <w:i/>
          <w:iCs/>
        </w:rPr>
        <w:t>“But I warn you—unless your righteousness is better than the righteousness of the teachers of religious law and the Pharisees, you will never enter the Kingdom of Heaven!”</w:t>
      </w:r>
    </w:p>
    <w:p w:rsidR="0049147F" w:rsidRDefault="0049147F">
      <w:r>
        <w:t>Matthew 5:20 (NLT)</w:t>
      </w:r>
    </w:p>
    <w:p w:rsidR="0049147F" w:rsidRDefault="0049147F"/>
    <w:p w:rsidR="0049147F" w:rsidRPr="0049147F" w:rsidRDefault="0049147F">
      <w:pPr>
        <w:rPr>
          <w:i/>
          <w:iCs/>
        </w:rPr>
      </w:pPr>
      <w:r w:rsidRPr="0049147F">
        <w:rPr>
          <w:i/>
          <w:iCs/>
        </w:rPr>
        <w:t>“But you are to be perfect, even as your Father in heaven is perfect.”</w:t>
      </w:r>
    </w:p>
    <w:p w:rsidR="0049147F" w:rsidRDefault="0049147F">
      <w:r>
        <w:t>Matthew 5:48 (NLT)</w:t>
      </w:r>
    </w:p>
    <w:p w:rsidR="0049147F" w:rsidRDefault="0049147F"/>
    <w:p w:rsidR="00E5604E" w:rsidRPr="0049147F" w:rsidRDefault="0049147F" w:rsidP="00E5604E">
      <w:pPr>
        <w:rPr>
          <w:b/>
          <w:bCs/>
        </w:rPr>
      </w:pPr>
      <w:r w:rsidRPr="0049147F">
        <w:rPr>
          <w:b/>
          <w:bCs/>
        </w:rPr>
        <w:t>Jesus’ teaching is an invitation to</w:t>
      </w:r>
      <w:r>
        <w:rPr>
          <w:b/>
          <w:bCs/>
        </w:rPr>
        <w:t xml:space="preserve"> </w:t>
      </w:r>
      <w:r w:rsidR="0060511D">
        <w:rPr>
          <w:b/>
          <w:bCs/>
        </w:rPr>
        <w:t>__________</w:t>
      </w:r>
      <w:r>
        <w:rPr>
          <w:b/>
          <w:bCs/>
        </w:rPr>
        <w:t xml:space="preserve"> and</w:t>
      </w:r>
      <w:r w:rsidRPr="0049147F">
        <w:rPr>
          <w:b/>
          <w:bCs/>
        </w:rPr>
        <w:t xml:space="preserve"> </w:t>
      </w:r>
      <w:r w:rsidR="0060511D">
        <w:rPr>
          <w:b/>
          <w:bCs/>
        </w:rPr>
        <w:t>_________</w:t>
      </w:r>
      <w:r w:rsidRPr="0049147F">
        <w:rPr>
          <w:b/>
          <w:bCs/>
        </w:rPr>
        <w:t>.</w:t>
      </w:r>
    </w:p>
    <w:p w:rsidR="0049147F" w:rsidRDefault="0049147F" w:rsidP="00E5604E"/>
    <w:p w:rsidR="00E5604E" w:rsidRPr="0049147F" w:rsidRDefault="0049147F" w:rsidP="00E5604E">
      <w:pPr>
        <w:rPr>
          <w:i/>
          <w:iCs/>
        </w:rPr>
      </w:pPr>
      <w:r w:rsidRPr="0049147F">
        <w:rPr>
          <w:i/>
          <w:iCs/>
        </w:rPr>
        <w:t>“Anyone who listens to my teaching and follows it is wise, like a person who builds a house on solid rock. Though the rain comes in torrents and the floodwaters rise and the winds beat against that house, it won’t collapse because it is built on bedrock. But anyone who hears my teaching and doesn’t obey it is foolish, like a person who builds a house on sand. When the rains and floods come and the winds beat against that house, it will collapse with a mighty crash.”</w:t>
      </w:r>
    </w:p>
    <w:p w:rsidR="0049147F" w:rsidRDefault="0049147F" w:rsidP="00E5604E">
      <w:r>
        <w:t>Matthew 7:24-27 (NLT)</w:t>
      </w:r>
    </w:p>
    <w:p w:rsidR="00DC28E0" w:rsidRDefault="00DC28E0" w:rsidP="00DC28E0"/>
    <w:sectPr w:rsidR="00DC28E0"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47A8"/>
    <w:multiLevelType w:val="hybridMultilevel"/>
    <w:tmpl w:val="5CE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2B"/>
    <w:rsid w:val="003936A0"/>
    <w:rsid w:val="0049147F"/>
    <w:rsid w:val="0057622B"/>
    <w:rsid w:val="005F0274"/>
    <w:rsid w:val="0060511D"/>
    <w:rsid w:val="00674D7B"/>
    <w:rsid w:val="006E2BDC"/>
    <w:rsid w:val="00990718"/>
    <w:rsid w:val="00BB76C9"/>
    <w:rsid w:val="00DC28E0"/>
    <w:rsid w:val="00DF46A2"/>
    <w:rsid w:val="00E560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22B"/>
    <w:pPr>
      <w:ind w:left="720"/>
      <w:contextualSpacing/>
    </w:pPr>
  </w:style>
  <w:style w:type="character" w:styleId="Hyperlink">
    <w:name w:val="Hyperlink"/>
    <w:basedOn w:val="DefaultParagraphFont"/>
    <w:uiPriority w:val="99"/>
    <w:unhideWhenUsed/>
    <w:rsid w:val="00DC28E0"/>
    <w:rPr>
      <w:color w:val="0563C1" w:themeColor="hyperlink"/>
      <w:u w:val="single"/>
    </w:rPr>
  </w:style>
  <w:style w:type="character" w:customStyle="1" w:styleId="UnresolvedMention">
    <w:name w:val="Unresolved Mention"/>
    <w:basedOn w:val="DefaultParagraphFont"/>
    <w:uiPriority w:val="99"/>
    <w:semiHidden/>
    <w:unhideWhenUsed/>
    <w:rsid w:val="00DC28E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22B"/>
    <w:pPr>
      <w:ind w:left="720"/>
      <w:contextualSpacing/>
    </w:pPr>
  </w:style>
  <w:style w:type="character" w:styleId="Hyperlink">
    <w:name w:val="Hyperlink"/>
    <w:basedOn w:val="DefaultParagraphFont"/>
    <w:uiPriority w:val="99"/>
    <w:unhideWhenUsed/>
    <w:rsid w:val="00DC28E0"/>
    <w:rPr>
      <w:color w:val="0563C1" w:themeColor="hyperlink"/>
      <w:u w:val="single"/>
    </w:rPr>
  </w:style>
  <w:style w:type="character" w:customStyle="1" w:styleId="UnresolvedMention">
    <w:name w:val="Unresolved Mention"/>
    <w:basedOn w:val="DefaultParagraphFont"/>
    <w:uiPriority w:val="99"/>
    <w:semiHidden/>
    <w:unhideWhenUsed/>
    <w:rsid w:val="00DC2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07261">
      <w:bodyDiv w:val="1"/>
      <w:marLeft w:val="0"/>
      <w:marRight w:val="0"/>
      <w:marTop w:val="0"/>
      <w:marBottom w:val="0"/>
      <w:divBdr>
        <w:top w:val="none" w:sz="0" w:space="0" w:color="auto"/>
        <w:left w:val="none" w:sz="0" w:space="0" w:color="auto"/>
        <w:bottom w:val="none" w:sz="0" w:space="0" w:color="auto"/>
        <w:right w:val="none" w:sz="0" w:space="0" w:color="auto"/>
      </w:divBdr>
      <w:divsChild>
        <w:div w:id="984553671">
          <w:marLeft w:val="0"/>
          <w:marRight w:val="0"/>
          <w:marTop w:val="0"/>
          <w:marBottom w:val="0"/>
          <w:divBdr>
            <w:top w:val="none" w:sz="0" w:space="0" w:color="auto"/>
            <w:left w:val="none" w:sz="0" w:space="0" w:color="auto"/>
            <w:bottom w:val="none" w:sz="0" w:space="0" w:color="auto"/>
            <w:right w:val="none" w:sz="0" w:space="0" w:color="auto"/>
          </w:divBdr>
        </w:div>
      </w:divsChild>
    </w:div>
    <w:div w:id="1080370775">
      <w:bodyDiv w:val="1"/>
      <w:marLeft w:val="0"/>
      <w:marRight w:val="0"/>
      <w:marTop w:val="0"/>
      <w:marBottom w:val="0"/>
      <w:divBdr>
        <w:top w:val="none" w:sz="0" w:space="0" w:color="auto"/>
        <w:left w:val="none" w:sz="0" w:space="0" w:color="auto"/>
        <w:bottom w:val="none" w:sz="0" w:space="0" w:color="auto"/>
        <w:right w:val="none" w:sz="0" w:space="0" w:color="auto"/>
      </w:divBdr>
      <w:divsChild>
        <w:div w:id="588007923">
          <w:blockQuote w:val="1"/>
          <w:marLeft w:val="720"/>
          <w:marRight w:val="720"/>
          <w:marTop w:val="100"/>
          <w:marBottom w:val="100"/>
          <w:divBdr>
            <w:top w:val="none" w:sz="0" w:space="0" w:color="auto"/>
            <w:left w:val="none" w:sz="0" w:space="0" w:color="auto"/>
            <w:bottom w:val="none" w:sz="0" w:space="0" w:color="auto"/>
            <w:right w:val="none" w:sz="0" w:space="0" w:color="auto"/>
          </w:divBdr>
        </w:div>
        <w:div w:id="6187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307268">
      <w:bodyDiv w:val="1"/>
      <w:marLeft w:val="0"/>
      <w:marRight w:val="0"/>
      <w:marTop w:val="0"/>
      <w:marBottom w:val="0"/>
      <w:divBdr>
        <w:top w:val="none" w:sz="0" w:space="0" w:color="auto"/>
        <w:left w:val="none" w:sz="0" w:space="0" w:color="auto"/>
        <w:bottom w:val="none" w:sz="0" w:space="0" w:color="auto"/>
        <w:right w:val="none" w:sz="0" w:space="0" w:color="auto"/>
      </w:divBdr>
    </w:div>
    <w:div w:id="1627813826">
      <w:bodyDiv w:val="1"/>
      <w:marLeft w:val="0"/>
      <w:marRight w:val="0"/>
      <w:marTop w:val="0"/>
      <w:marBottom w:val="0"/>
      <w:divBdr>
        <w:top w:val="none" w:sz="0" w:space="0" w:color="auto"/>
        <w:left w:val="none" w:sz="0" w:space="0" w:color="auto"/>
        <w:bottom w:val="none" w:sz="0" w:space="0" w:color="auto"/>
        <w:right w:val="none" w:sz="0" w:space="0" w:color="auto"/>
      </w:divBdr>
    </w:div>
    <w:div w:id="2037921792">
      <w:bodyDiv w:val="1"/>
      <w:marLeft w:val="0"/>
      <w:marRight w:val="0"/>
      <w:marTop w:val="0"/>
      <w:marBottom w:val="0"/>
      <w:divBdr>
        <w:top w:val="none" w:sz="0" w:space="0" w:color="auto"/>
        <w:left w:val="none" w:sz="0" w:space="0" w:color="auto"/>
        <w:bottom w:val="none" w:sz="0" w:space="0" w:color="auto"/>
        <w:right w:val="none" w:sz="0" w:space="0" w:color="auto"/>
      </w:divBdr>
    </w:div>
    <w:div w:id="21103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2020-03-26T23:47:00Z</dcterms:created>
  <dcterms:modified xsi:type="dcterms:W3CDTF">2020-03-26T23:47:00Z</dcterms:modified>
</cp:coreProperties>
</file>