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C43" w:rsidRPr="00A24305" w:rsidRDefault="00A24305">
      <w:pPr>
        <w:rPr>
          <w:b/>
          <w:bCs/>
        </w:rPr>
      </w:pPr>
      <w:bookmarkStart w:id="0" w:name="OLE_LINK22"/>
      <w:bookmarkStart w:id="1" w:name="OLE_LINK23"/>
      <w:bookmarkStart w:id="2" w:name="_GoBack"/>
      <w:r w:rsidRPr="00A24305">
        <w:rPr>
          <w:b/>
          <w:bCs/>
        </w:rPr>
        <w:t>Long Story Short</w:t>
      </w:r>
    </w:p>
    <w:p w:rsidR="00A24305" w:rsidRPr="00A24305" w:rsidRDefault="00A24305">
      <w:pPr>
        <w:rPr>
          <w:b/>
          <w:bCs/>
        </w:rPr>
      </w:pPr>
      <w:r w:rsidRPr="00A24305">
        <w:rPr>
          <w:b/>
          <w:bCs/>
        </w:rPr>
        <w:t>Part 6</w:t>
      </w:r>
    </w:p>
    <w:p w:rsidR="00A24305" w:rsidRDefault="00A24305"/>
    <w:p w:rsidR="003817BC" w:rsidRDefault="003817BC">
      <w:pPr>
        <w:rPr>
          <w:i/>
          <w:iCs/>
        </w:rPr>
      </w:pPr>
      <w:r w:rsidRPr="003817BC">
        <w:rPr>
          <w:i/>
          <w:iCs/>
        </w:rPr>
        <w:t xml:space="preserve">But when the fullness of time had come, God sent his Son, born of a woman, born under the law, in order to redeem those who were under the law, so that we might receive adoption as children. And because you are children, God has sent the Spirit of his Son into our hearts, crying, “Abba! Father!” </w:t>
      </w:r>
    </w:p>
    <w:p w:rsidR="0033600C" w:rsidRPr="0033600C" w:rsidRDefault="0033600C">
      <w:r>
        <w:t>Galatians 4:4-6 (N</w:t>
      </w:r>
      <w:r w:rsidR="003817BC">
        <w:t>RSV</w:t>
      </w:r>
      <w:r>
        <w:t>)</w:t>
      </w:r>
    </w:p>
    <w:p w:rsidR="002A5223" w:rsidRDefault="002A5223"/>
    <w:p w:rsidR="002A5223" w:rsidRPr="002A5223" w:rsidRDefault="002A5223" w:rsidP="002A5223">
      <w:pPr>
        <w:rPr>
          <w:i/>
          <w:iCs/>
        </w:rPr>
      </w:pPr>
      <w:r w:rsidRPr="002A5223">
        <w:rPr>
          <w:i/>
          <w:iCs/>
        </w:rPr>
        <w:t>I heard a loud shout from the throne, saying, “Look, God’s home is now among his people! He will live with them, and they will be his people. God himself will be with them. He will wipe every tear from their eyes, and there will be no more death or sorrow or crying or pain. All these things are gone forever.” And the one sitting on the throne said, “Look, I am making everything new!”</w:t>
      </w:r>
    </w:p>
    <w:p w:rsidR="002A5223" w:rsidRDefault="002A5223" w:rsidP="002A5223">
      <w:r>
        <w:t>Revelation 21:3-5a (NLT)</w:t>
      </w:r>
    </w:p>
    <w:p w:rsidR="002A5223" w:rsidRDefault="002A5223"/>
    <w:p w:rsidR="00A24305" w:rsidRPr="0012717A" w:rsidRDefault="002A5223">
      <w:pPr>
        <w:rPr>
          <w:b/>
          <w:bCs/>
        </w:rPr>
      </w:pPr>
      <w:r w:rsidRPr="0012717A">
        <w:rPr>
          <w:b/>
          <w:bCs/>
        </w:rPr>
        <w:t>How does a follower of Jesus live “in the land between?”</w:t>
      </w:r>
    </w:p>
    <w:p w:rsidR="002A5223" w:rsidRDefault="002A5223"/>
    <w:p w:rsidR="00A24305" w:rsidRPr="0012717A" w:rsidRDefault="002A5223" w:rsidP="002A5223">
      <w:pPr>
        <w:pStyle w:val="ListParagraph"/>
        <w:numPr>
          <w:ilvl w:val="0"/>
          <w:numId w:val="1"/>
        </w:numPr>
        <w:rPr>
          <w:b/>
          <w:bCs/>
        </w:rPr>
      </w:pPr>
      <w:r w:rsidRPr="0012717A">
        <w:rPr>
          <w:b/>
          <w:bCs/>
        </w:rPr>
        <w:t xml:space="preserve">Live </w:t>
      </w:r>
      <w:r w:rsidR="0012717A" w:rsidRPr="0012717A">
        <w:rPr>
          <w:b/>
          <w:bCs/>
        </w:rPr>
        <w:t>a life of</w:t>
      </w:r>
      <w:r w:rsidRPr="0012717A">
        <w:rPr>
          <w:b/>
          <w:bCs/>
        </w:rPr>
        <w:t xml:space="preserve"> </w:t>
      </w:r>
      <w:r w:rsidR="00975338">
        <w:rPr>
          <w:b/>
          <w:bCs/>
        </w:rPr>
        <w:t>___________________________________</w:t>
      </w:r>
      <w:r w:rsidR="0012717A" w:rsidRPr="0012717A">
        <w:rPr>
          <w:b/>
          <w:bCs/>
        </w:rPr>
        <w:t>.</w:t>
      </w:r>
    </w:p>
    <w:p w:rsidR="002A5223" w:rsidRDefault="002A5223" w:rsidP="002A5223"/>
    <w:p w:rsidR="00863B4E" w:rsidRPr="00D71D9A" w:rsidRDefault="00863B4E" w:rsidP="002A5223">
      <w:pPr>
        <w:rPr>
          <w:i/>
          <w:iCs/>
        </w:rPr>
      </w:pPr>
      <w:r w:rsidRPr="00D71D9A">
        <w:rPr>
          <w:i/>
          <w:iCs/>
        </w:rPr>
        <w:t>“Then the Kingdom of Heaven will be like ten bridesmaids who took their lamps and went to meet the bridegroom. Five of them were foolish, and five were wise. The five who were foolish didn’t take enough olive oil for their lamps, but the other five were wise enough to take along extra oil…So you, too, must keep watch! For you do not know the day or hour of my return.”</w:t>
      </w:r>
    </w:p>
    <w:p w:rsidR="00863B4E" w:rsidRDefault="00863B4E" w:rsidP="002A5223">
      <w:r>
        <w:t>Matthew 25:1-4</w:t>
      </w:r>
      <w:r w:rsidR="00D71D9A">
        <w:t>, 13 (NLT)</w:t>
      </w:r>
    </w:p>
    <w:p w:rsidR="00863B4E" w:rsidRDefault="00863B4E" w:rsidP="002A5223"/>
    <w:p w:rsidR="00863B4E" w:rsidRPr="00863B4E" w:rsidRDefault="00863B4E" w:rsidP="002A5223">
      <w:pPr>
        <w:rPr>
          <w:i/>
          <w:iCs/>
        </w:rPr>
      </w:pPr>
      <w:r w:rsidRPr="00863B4E">
        <w:rPr>
          <w:i/>
          <w:iCs/>
        </w:rPr>
        <w:t>“Look, I am coming soon! Blessed are those who obey the words of prophecy written in this book.”</w:t>
      </w:r>
    </w:p>
    <w:p w:rsidR="00863B4E" w:rsidRDefault="00863B4E" w:rsidP="002A5223">
      <w:r>
        <w:t>Revelation 22:20 (NLT)</w:t>
      </w:r>
    </w:p>
    <w:p w:rsidR="00863B4E" w:rsidRDefault="00863B4E" w:rsidP="002A5223"/>
    <w:p w:rsidR="002A5223" w:rsidRPr="0012717A" w:rsidRDefault="002A5223" w:rsidP="002A5223">
      <w:pPr>
        <w:pStyle w:val="ListParagraph"/>
        <w:numPr>
          <w:ilvl w:val="0"/>
          <w:numId w:val="1"/>
        </w:numPr>
        <w:rPr>
          <w:b/>
          <w:bCs/>
        </w:rPr>
      </w:pPr>
      <w:r w:rsidRPr="0012717A">
        <w:rPr>
          <w:b/>
          <w:bCs/>
        </w:rPr>
        <w:t xml:space="preserve">Live </w:t>
      </w:r>
      <w:r w:rsidR="0012717A" w:rsidRPr="0012717A">
        <w:rPr>
          <w:b/>
          <w:bCs/>
        </w:rPr>
        <w:t>a life of</w:t>
      </w:r>
      <w:r w:rsidRPr="0012717A">
        <w:rPr>
          <w:b/>
          <w:bCs/>
        </w:rPr>
        <w:t xml:space="preserve"> </w:t>
      </w:r>
      <w:r w:rsidR="00975338">
        <w:rPr>
          <w:b/>
          <w:bCs/>
        </w:rPr>
        <w:t>__________________________________</w:t>
      </w:r>
      <w:r w:rsidR="00112942" w:rsidRPr="0012717A">
        <w:rPr>
          <w:b/>
          <w:bCs/>
        </w:rPr>
        <w:t>.</w:t>
      </w:r>
    </w:p>
    <w:p w:rsidR="002A5223" w:rsidRDefault="002A5223" w:rsidP="002A5223"/>
    <w:p w:rsidR="00863B4E" w:rsidRDefault="00863B4E" w:rsidP="00863B4E">
      <w:pPr>
        <w:rPr>
          <w:i/>
          <w:iCs/>
        </w:rPr>
      </w:pPr>
      <w:r w:rsidRPr="00863B4E">
        <w:rPr>
          <w:i/>
          <w:iCs/>
        </w:rPr>
        <w:t>“Again, the Kingdom of Heaven can be illustrated by the story of a man going on a long trip. He called together his servants and entrusted his money to them while he was gone.</w:t>
      </w:r>
      <w:r>
        <w:rPr>
          <w:i/>
          <w:iCs/>
        </w:rPr>
        <w:t>”</w:t>
      </w:r>
    </w:p>
    <w:p w:rsidR="00863B4E" w:rsidRDefault="00863B4E" w:rsidP="00863B4E">
      <w:r>
        <w:t>Matthew 25:14 (NLT)</w:t>
      </w:r>
    </w:p>
    <w:p w:rsidR="00863B4E" w:rsidRDefault="00863B4E" w:rsidP="002A5223"/>
    <w:p w:rsidR="002A5223" w:rsidRPr="00863B4E" w:rsidRDefault="00863B4E" w:rsidP="00863B4E">
      <w:pPr>
        <w:rPr>
          <w:i/>
          <w:iCs/>
        </w:rPr>
      </w:pPr>
      <w:r w:rsidRPr="00863B4E">
        <w:rPr>
          <w:i/>
          <w:iCs/>
        </w:rPr>
        <w:t>And remember, our Lord’s patience gives people time to be saved.</w:t>
      </w:r>
    </w:p>
    <w:p w:rsidR="00A24305" w:rsidRDefault="00863B4E" w:rsidP="00D71D9A">
      <w:r>
        <w:t>2 Peter 3:15a (NLT)</w:t>
      </w:r>
    </w:p>
    <w:bookmarkEnd w:id="0"/>
    <w:bookmarkEnd w:id="1"/>
    <w:bookmarkEnd w:id="2"/>
    <w:sectPr w:rsidR="00A24305" w:rsidSect="00DF4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等线">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A18A7"/>
    <w:multiLevelType w:val="hybridMultilevel"/>
    <w:tmpl w:val="B888D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305"/>
    <w:rsid w:val="00112942"/>
    <w:rsid w:val="0012717A"/>
    <w:rsid w:val="002825C5"/>
    <w:rsid w:val="002A5223"/>
    <w:rsid w:val="0033600C"/>
    <w:rsid w:val="003817BC"/>
    <w:rsid w:val="003936A0"/>
    <w:rsid w:val="00617300"/>
    <w:rsid w:val="00863B4E"/>
    <w:rsid w:val="00975338"/>
    <w:rsid w:val="00A16C0A"/>
    <w:rsid w:val="00A24305"/>
    <w:rsid w:val="00D71D9A"/>
    <w:rsid w:val="00DF46A2"/>
    <w:rsid w:val="00E742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2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78030">
      <w:bodyDiv w:val="1"/>
      <w:marLeft w:val="0"/>
      <w:marRight w:val="0"/>
      <w:marTop w:val="0"/>
      <w:marBottom w:val="0"/>
      <w:divBdr>
        <w:top w:val="none" w:sz="0" w:space="0" w:color="auto"/>
        <w:left w:val="none" w:sz="0" w:space="0" w:color="auto"/>
        <w:bottom w:val="none" w:sz="0" w:space="0" w:color="auto"/>
        <w:right w:val="none" w:sz="0" w:space="0" w:color="auto"/>
      </w:divBdr>
    </w:div>
    <w:div w:id="602499876">
      <w:bodyDiv w:val="1"/>
      <w:marLeft w:val="0"/>
      <w:marRight w:val="0"/>
      <w:marTop w:val="0"/>
      <w:marBottom w:val="0"/>
      <w:divBdr>
        <w:top w:val="none" w:sz="0" w:space="0" w:color="auto"/>
        <w:left w:val="none" w:sz="0" w:space="0" w:color="auto"/>
        <w:bottom w:val="none" w:sz="0" w:space="0" w:color="auto"/>
        <w:right w:val="none" w:sz="0" w:space="0" w:color="auto"/>
      </w:divBdr>
    </w:div>
    <w:div w:id="666784636">
      <w:bodyDiv w:val="1"/>
      <w:marLeft w:val="0"/>
      <w:marRight w:val="0"/>
      <w:marTop w:val="0"/>
      <w:marBottom w:val="0"/>
      <w:divBdr>
        <w:top w:val="none" w:sz="0" w:space="0" w:color="auto"/>
        <w:left w:val="none" w:sz="0" w:space="0" w:color="auto"/>
        <w:bottom w:val="none" w:sz="0" w:space="0" w:color="auto"/>
        <w:right w:val="none" w:sz="0" w:space="0" w:color="auto"/>
      </w:divBdr>
    </w:div>
    <w:div w:id="978459665">
      <w:bodyDiv w:val="1"/>
      <w:marLeft w:val="0"/>
      <w:marRight w:val="0"/>
      <w:marTop w:val="0"/>
      <w:marBottom w:val="0"/>
      <w:divBdr>
        <w:top w:val="none" w:sz="0" w:space="0" w:color="auto"/>
        <w:left w:val="none" w:sz="0" w:space="0" w:color="auto"/>
        <w:bottom w:val="none" w:sz="0" w:space="0" w:color="auto"/>
        <w:right w:val="none" w:sz="0" w:space="0" w:color="auto"/>
      </w:divBdr>
    </w:div>
    <w:div w:id="1078211493">
      <w:bodyDiv w:val="1"/>
      <w:marLeft w:val="0"/>
      <w:marRight w:val="0"/>
      <w:marTop w:val="0"/>
      <w:marBottom w:val="0"/>
      <w:divBdr>
        <w:top w:val="none" w:sz="0" w:space="0" w:color="auto"/>
        <w:left w:val="none" w:sz="0" w:space="0" w:color="auto"/>
        <w:bottom w:val="none" w:sz="0" w:space="0" w:color="auto"/>
        <w:right w:val="none" w:sz="0" w:space="0" w:color="auto"/>
      </w:divBdr>
    </w:div>
    <w:div w:id="1099908578">
      <w:bodyDiv w:val="1"/>
      <w:marLeft w:val="0"/>
      <w:marRight w:val="0"/>
      <w:marTop w:val="0"/>
      <w:marBottom w:val="0"/>
      <w:divBdr>
        <w:top w:val="none" w:sz="0" w:space="0" w:color="auto"/>
        <w:left w:val="none" w:sz="0" w:space="0" w:color="auto"/>
        <w:bottom w:val="none" w:sz="0" w:space="0" w:color="auto"/>
        <w:right w:val="none" w:sz="0" w:space="0" w:color="auto"/>
      </w:divBdr>
    </w:div>
    <w:div w:id="1112629337">
      <w:bodyDiv w:val="1"/>
      <w:marLeft w:val="0"/>
      <w:marRight w:val="0"/>
      <w:marTop w:val="0"/>
      <w:marBottom w:val="0"/>
      <w:divBdr>
        <w:top w:val="none" w:sz="0" w:space="0" w:color="auto"/>
        <w:left w:val="none" w:sz="0" w:space="0" w:color="auto"/>
        <w:bottom w:val="none" w:sz="0" w:space="0" w:color="auto"/>
        <w:right w:val="none" w:sz="0" w:space="0" w:color="auto"/>
      </w:divBdr>
    </w:div>
    <w:div w:id="1406993997">
      <w:bodyDiv w:val="1"/>
      <w:marLeft w:val="0"/>
      <w:marRight w:val="0"/>
      <w:marTop w:val="0"/>
      <w:marBottom w:val="0"/>
      <w:divBdr>
        <w:top w:val="none" w:sz="0" w:space="0" w:color="auto"/>
        <w:left w:val="none" w:sz="0" w:space="0" w:color="auto"/>
        <w:bottom w:val="none" w:sz="0" w:space="0" w:color="auto"/>
        <w:right w:val="none" w:sz="0" w:space="0" w:color="auto"/>
      </w:divBdr>
    </w:div>
    <w:div w:id="1681277745">
      <w:bodyDiv w:val="1"/>
      <w:marLeft w:val="0"/>
      <w:marRight w:val="0"/>
      <w:marTop w:val="0"/>
      <w:marBottom w:val="0"/>
      <w:divBdr>
        <w:top w:val="none" w:sz="0" w:space="0" w:color="auto"/>
        <w:left w:val="none" w:sz="0" w:space="0" w:color="auto"/>
        <w:bottom w:val="none" w:sz="0" w:space="0" w:color="auto"/>
        <w:right w:val="none" w:sz="0" w:space="0" w:color="auto"/>
      </w:divBdr>
    </w:div>
    <w:div w:id="17343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Hopkins</cp:lastModifiedBy>
  <cp:revision>2</cp:revision>
  <dcterms:created xsi:type="dcterms:W3CDTF">2019-05-29T22:25:00Z</dcterms:created>
  <dcterms:modified xsi:type="dcterms:W3CDTF">2019-05-29T22:25:00Z</dcterms:modified>
</cp:coreProperties>
</file>