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C43" w:rsidRPr="00DC3081" w:rsidRDefault="003B51CE" w:rsidP="00DF4BE9">
      <w:pPr>
        <w:tabs>
          <w:tab w:val="left" w:pos="1440"/>
        </w:tabs>
        <w:rPr>
          <w:b/>
          <w:bCs/>
        </w:rPr>
      </w:pPr>
      <w:bookmarkStart w:id="0" w:name="OLE_LINK1"/>
      <w:bookmarkStart w:id="1" w:name="OLE_LINK2"/>
      <w:r w:rsidRPr="00DC3081">
        <w:rPr>
          <w:b/>
          <w:bCs/>
        </w:rPr>
        <w:t>Stranger Things</w:t>
      </w:r>
    </w:p>
    <w:p w:rsidR="003B51CE" w:rsidRPr="00DC3081" w:rsidRDefault="003B51CE" w:rsidP="00DF4BE9">
      <w:pPr>
        <w:tabs>
          <w:tab w:val="left" w:pos="1440"/>
        </w:tabs>
        <w:rPr>
          <w:b/>
          <w:bCs/>
        </w:rPr>
      </w:pPr>
      <w:r w:rsidRPr="00DC3081">
        <w:rPr>
          <w:b/>
          <w:bCs/>
        </w:rPr>
        <w:t>Part 1</w:t>
      </w:r>
    </w:p>
    <w:p w:rsidR="003B51CE" w:rsidRDefault="003B51CE" w:rsidP="00DF4BE9">
      <w:pPr>
        <w:tabs>
          <w:tab w:val="left" w:pos="1440"/>
        </w:tabs>
      </w:pPr>
    </w:p>
    <w:p w:rsidR="003B51CE" w:rsidRPr="003D408F" w:rsidRDefault="003B51CE" w:rsidP="00DF4BE9">
      <w:pPr>
        <w:tabs>
          <w:tab w:val="left" w:pos="1440"/>
        </w:tabs>
      </w:pPr>
      <w:r w:rsidRPr="003D408F">
        <w:rPr>
          <w:i/>
          <w:iCs/>
        </w:rPr>
        <w:t>Jesus performed many other signs in the presence of his disciples, which are not recorded in this book. But these are written that you may believe that Jesus is the Christ, the Son of God and that by believing you may have life in his name.</w:t>
      </w:r>
    </w:p>
    <w:p w:rsidR="003B51CE" w:rsidRPr="003D408F" w:rsidRDefault="003B51CE" w:rsidP="00DF4BE9">
      <w:pPr>
        <w:tabs>
          <w:tab w:val="left" w:pos="1440"/>
        </w:tabs>
      </w:pPr>
      <w:r w:rsidRPr="003D408F">
        <w:t>John 20:30-31</w:t>
      </w:r>
      <w:r>
        <w:t xml:space="preserve"> (NLT)</w:t>
      </w:r>
    </w:p>
    <w:p w:rsidR="00DC3081" w:rsidRDefault="00DC3081" w:rsidP="00DF4BE9">
      <w:pPr>
        <w:tabs>
          <w:tab w:val="left" w:pos="1440"/>
        </w:tabs>
      </w:pPr>
    </w:p>
    <w:p w:rsidR="00AA014E" w:rsidRDefault="00AA014E" w:rsidP="00DF4BE9">
      <w:pPr>
        <w:tabs>
          <w:tab w:val="left" w:pos="1440"/>
        </w:tabs>
        <w:rPr>
          <w:i/>
          <w:iCs/>
        </w:rPr>
      </w:pPr>
      <w:r w:rsidRPr="001406BA">
        <w:rPr>
          <w:i/>
          <w:iCs/>
        </w:rPr>
        <w:t>The wine supply ran out during the festivities, so Jesus’ mother told him, “They have no more wine.”</w:t>
      </w:r>
    </w:p>
    <w:p w:rsidR="00AA014E" w:rsidRPr="0077670C" w:rsidRDefault="00AA014E" w:rsidP="00DF4BE9">
      <w:pPr>
        <w:tabs>
          <w:tab w:val="left" w:pos="1440"/>
        </w:tabs>
        <w:rPr>
          <w:i/>
          <w:iCs/>
        </w:rPr>
      </w:pPr>
      <w:r>
        <w:t>John 2:3 (NLT)</w:t>
      </w:r>
    </w:p>
    <w:p w:rsidR="00517DBA" w:rsidRDefault="00517DBA" w:rsidP="00DF4BE9">
      <w:pPr>
        <w:tabs>
          <w:tab w:val="left" w:pos="1440"/>
        </w:tabs>
      </w:pPr>
    </w:p>
    <w:p w:rsidR="00517DBA" w:rsidRPr="0077670C" w:rsidRDefault="00517DBA" w:rsidP="00DF4BE9">
      <w:pPr>
        <w:tabs>
          <w:tab w:val="left" w:pos="1440"/>
        </w:tabs>
        <w:rPr>
          <w:b/>
          <w:bCs/>
        </w:rPr>
      </w:pPr>
      <w:r w:rsidRPr="0077670C">
        <w:rPr>
          <w:b/>
          <w:bCs/>
        </w:rPr>
        <w:t xml:space="preserve">How does </w:t>
      </w:r>
      <w:r w:rsidR="00821B9D">
        <w:rPr>
          <w:b/>
          <w:bCs/>
        </w:rPr>
        <w:t xml:space="preserve">believing in </w:t>
      </w:r>
      <w:r w:rsidRPr="0077670C">
        <w:rPr>
          <w:b/>
          <w:bCs/>
        </w:rPr>
        <w:t xml:space="preserve">Jesus miraculously </w:t>
      </w:r>
      <w:r w:rsidR="00821B9D">
        <w:rPr>
          <w:b/>
          <w:bCs/>
        </w:rPr>
        <w:t>transform</w:t>
      </w:r>
      <w:r w:rsidRPr="0077670C">
        <w:rPr>
          <w:b/>
          <w:bCs/>
        </w:rPr>
        <w:t xml:space="preserve"> </w:t>
      </w:r>
      <w:r w:rsidR="00C2719A" w:rsidRPr="0077670C">
        <w:rPr>
          <w:b/>
          <w:bCs/>
        </w:rPr>
        <w:t xml:space="preserve">my </w:t>
      </w:r>
      <w:r w:rsidR="0077670C" w:rsidRPr="0077670C">
        <w:rPr>
          <w:b/>
          <w:bCs/>
        </w:rPr>
        <w:t>empty</w:t>
      </w:r>
      <w:r w:rsidR="00C2719A" w:rsidRPr="0077670C">
        <w:rPr>
          <w:b/>
          <w:bCs/>
        </w:rPr>
        <w:t xml:space="preserve"> life?</w:t>
      </w:r>
    </w:p>
    <w:p w:rsidR="00AA014E" w:rsidRDefault="00AA014E" w:rsidP="00DF4BE9">
      <w:pPr>
        <w:tabs>
          <w:tab w:val="left" w:pos="1440"/>
        </w:tabs>
      </w:pPr>
    </w:p>
    <w:p w:rsidR="00DC3081" w:rsidRPr="00F5220C" w:rsidRDefault="00515EB4" w:rsidP="00DF4BE9">
      <w:pPr>
        <w:pStyle w:val="ListParagraph"/>
        <w:numPr>
          <w:ilvl w:val="0"/>
          <w:numId w:val="1"/>
        </w:numPr>
        <w:tabs>
          <w:tab w:val="left" w:pos="1440"/>
        </w:tabs>
        <w:rPr>
          <w:b/>
          <w:bCs/>
        </w:rPr>
      </w:pPr>
      <w:r>
        <w:rPr>
          <w:b/>
          <w:bCs/>
        </w:rPr>
        <w:t>Jesus can give me</w:t>
      </w:r>
      <w:r w:rsidR="0077670C">
        <w:rPr>
          <w:b/>
          <w:bCs/>
        </w:rPr>
        <w:t xml:space="preserve"> </w:t>
      </w:r>
      <w:proofErr w:type="gramStart"/>
      <w:r w:rsidR="0077670C">
        <w:rPr>
          <w:b/>
          <w:bCs/>
        </w:rPr>
        <w:t>an</w:t>
      </w:r>
      <w:proofErr w:type="gramEnd"/>
      <w:r w:rsidR="0077670C">
        <w:rPr>
          <w:b/>
          <w:bCs/>
        </w:rPr>
        <w:t xml:space="preserve"> </w:t>
      </w:r>
      <w:r w:rsidR="00DF4BE9">
        <w:rPr>
          <w:b/>
          <w:bCs/>
        </w:rPr>
        <w:t>_____________</w:t>
      </w:r>
      <w:r w:rsidRPr="00F5220C">
        <w:rPr>
          <w:b/>
          <w:bCs/>
        </w:rPr>
        <w:t xml:space="preserve"> </w:t>
      </w:r>
      <w:r w:rsidR="00DC3081" w:rsidRPr="00F5220C">
        <w:rPr>
          <w:b/>
          <w:bCs/>
        </w:rPr>
        <w:t xml:space="preserve">new </w:t>
      </w:r>
      <w:r w:rsidR="00EF75D7">
        <w:rPr>
          <w:b/>
          <w:bCs/>
        </w:rPr>
        <w:t>life</w:t>
      </w:r>
      <w:r w:rsidR="00DC3081" w:rsidRPr="00F5220C">
        <w:rPr>
          <w:b/>
          <w:bCs/>
        </w:rPr>
        <w:t xml:space="preserve">. </w:t>
      </w:r>
    </w:p>
    <w:p w:rsidR="00DC3081" w:rsidRDefault="00DC3081" w:rsidP="00DF4BE9">
      <w:pPr>
        <w:tabs>
          <w:tab w:val="left" w:pos="1440"/>
        </w:tabs>
      </w:pPr>
    </w:p>
    <w:p w:rsidR="00DC3081" w:rsidRPr="00D8157E" w:rsidRDefault="00DC3081" w:rsidP="00DF4BE9">
      <w:pPr>
        <w:tabs>
          <w:tab w:val="left" w:pos="1440"/>
        </w:tabs>
        <w:rPr>
          <w:i/>
          <w:iCs/>
        </w:rPr>
      </w:pPr>
      <w:r w:rsidRPr="00D8157E">
        <w:rPr>
          <w:i/>
          <w:iCs/>
        </w:rPr>
        <w:t>Standing nearby were six stone water jars, used for Jewish ceremonial washing. Each could hold twe</w:t>
      </w:r>
      <w:bookmarkStart w:id="2" w:name="_GoBack"/>
      <w:bookmarkEnd w:id="2"/>
      <w:r w:rsidRPr="00D8157E">
        <w:rPr>
          <w:i/>
          <w:iCs/>
        </w:rPr>
        <w:t>nty to thirty gallons.</w:t>
      </w:r>
      <w:r w:rsidR="00F5220C" w:rsidRPr="00F5220C">
        <w:rPr>
          <w:i/>
          <w:iCs/>
        </w:rPr>
        <w:t xml:space="preserve"> </w:t>
      </w:r>
      <w:r w:rsidR="00F5220C" w:rsidRPr="001406BA">
        <w:rPr>
          <w:i/>
          <w:iCs/>
        </w:rPr>
        <w:t>Jesus told the servants, “Fill the jars with water.”</w:t>
      </w:r>
    </w:p>
    <w:p w:rsidR="00DC3081" w:rsidRDefault="00DC3081" w:rsidP="00DF4BE9">
      <w:pPr>
        <w:tabs>
          <w:tab w:val="left" w:pos="1440"/>
        </w:tabs>
      </w:pPr>
      <w:r>
        <w:t>John 2:6</w:t>
      </w:r>
      <w:r w:rsidR="00F5220C">
        <w:t>-7a</w:t>
      </w:r>
      <w:r>
        <w:t xml:space="preserve"> (NLT)</w:t>
      </w:r>
    </w:p>
    <w:p w:rsidR="00EC077D" w:rsidRDefault="00EC077D" w:rsidP="00DF4BE9">
      <w:pPr>
        <w:tabs>
          <w:tab w:val="left" w:pos="1440"/>
        </w:tabs>
      </w:pPr>
    </w:p>
    <w:p w:rsidR="00EC077D" w:rsidRPr="00EC077D" w:rsidRDefault="00EC077D" w:rsidP="00DF4BE9">
      <w:pPr>
        <w:tabs>
          <w:tab w:val="left" w:pos="1440"/>
        </w:tabs>
        <w:rPr>
          <w:i/>
          <w:iCs/>
        </w:rPr>
      </w:pPr>
      <w:r w:rsidRPr="00EC077D">
        <w:rPr>
          <w:i/>
          <w:iCs/>
        </w:rPr>
        <w:t>“Yes, I am the vine; you are the branches. Those who remain in me, and I in them, will produce much fruit. For apart from me you can do nothing.”</w:t>
      </w:r>
    </w:p>
    <w:p w:rsidR="00EC077D" w:rsidRDefault="00EC077D" w:rsidP="00DF4BE9">
      <w:pPr>
        <w:tabs>
          <w:tab w:val="left" w:pos="1440"/>
        </w:tabs>
      </w:pPr>
      <w:r>
        <w:t>John 15:6 (NLT)</w:t>
      </w:r>
    </w:p>
    <w:p w:rsidR="00F5220C" w:rsidRDefault="00F5220C" w:rsidP="00DF4BE9">
      <w:pPr>
        <w:tabs>
          <w:tab w:val="left" w:pos="1440"/>
        </w:tabs>
      </w:pPr>
    </w:p>
    <w:p w:rsidR="00DC3081" w:rsidRPr="00F5220C" w:rsidRDefault="00515EB4" w:rsidP="00DF4BE9">
      <w:pPr>
        <w:pStyle w:val="ListParagraph"/>
        <w:numPr>
          <w:ilvl w:val="0"/>
          <w:numId w:val="1"/>
        </w:numPr>
        <w:tabs>
          <w:tab w:val="left" w:pos="1440"/>
        </w:tabs>
        <w:rPr>
          <w:b/>
          <w:bCs/>
        </w:rPr>
      </w:pPr>
      <w:r>
        <w:rPr>
          <w:b/>
          <w:bCs/>
        </w:rPr>
        <w:t>Jesus can give me</w:t>
      </w:r>
      <w:r w:rsidR="0077670C">
        <w:rPr>
          <w:b/>
          <w:bCs/>
        </w:rPr>
        <w:t xml:space="preserve"> a </w:t>
      </w:r>
      <w:r w:rsidR="00DF4BE9">
        <w:rPr>
          <w:b/>
          <w:bCs/>
        </w:rPr>
        <w:t>______________</w:t>
      </w:r>
      <w:r w:rsidRPr="00515EB4">
        <w:rPr>
          <w:b/>
          <w:bCs/>
        </w:rPr>
        <w:t xml:space="preserve"> </w:t>
      </w:r>
      <w:r w:rsidR="00DC3081" w:rsidRPr="00F5220C">
        <w:rPr>
          <w:b/>
          <w:bCs/>
        </w:rPr>
        <w:t xml:space="preserve">new </w:t>
      </w:r>
      <w:r w:rsidR="00EF75D7">
        <w:rPr>
          <w:b/>
          <w:bCs/>
        </w:rPr>
        <w:t>life</w:t>
      </w:r>
      <w:r w:rsidR="00DC3081" w:rsidRPr="00F5220C">
        <w:rPr>
          <w:b/>
          <w:bCs/>
        </w:rPr>
        <w:t>.</w:t>
      </w:r>
    </w:p>
    <w:p w:rsidR="00DC3081" w:rsidRDefault="00DC3081" w:rsidP="00DF4BE9">
      <w:pPr>
        <w:tabs>
          <w:tab w:val="left" w:pos="1440"/>
        </w:tabs>
      </w:pPr>
    </w:p>
    <w:p w:rsidR="00DC3081" w:rsidRPr="00DC3081" w:rsidRDefault="00F5220C" w:rsidP="00DF4BE9">
      <w:pPr>
        <w:tabs>
          <w:tab w:val="left" w:pos="1440"/>
        </w:tabs>
        <w:rPr>
          <w:i/>
          <w:iCs/>
        </w:rPr>
      </w:pPr>
      <w:r w:rsidRPr="001406BA">
        <w:rPr>
          <w:i/>
          <w:iCs/>
        </w:rPr>
        <w:t xml:space="preserve">When the jars had been filled, he said, “Now dip some out, and take it to the master of ceremonies.” So the servants followed his instructions. </w:t>
      </w:r>
      <w:r w:rsidR="00DC3081" w:rsidRPr="00DC3081">
        <w:rPr>
          <w:i/>
          <w:iCs/>
        </w:rPr>
        <w:t>When the master of ceremonies tasted the water that was now wine, not knowing where it had come from (though, of course, the servants knew), he called the bridegroom over. “A host always serves the best wine first,” he said. “Then, when everyone has had a lot to drink, he brings out the less expensive wine. But you have kept the best until now!</w:t>
      </w:r>
      <w:r w:rsidR="00EF75D7">
        <w:rPr>
          <w:i/>
          <w:iCs/>
        </w:rPr>
        <w:t>”</w:t>
      </w:r>
    </w:p>
    <w:p w:rsidR="00DC3081" w:rsidRDefault="00DC3081" w:rsidP="00DF4BE9">
      <w:pPr>
        <w:tabs>
          <w:tab w:val="left" w:pos="1440"/>
        </w:tabs>
      </w:pPr>
      <w:r>
        <w:t>John 2:</w:t>
      </w:r>
      <w:r w:rsidR="00F5220C">
        <w:t>7b</w:t>
      </w:r>
      <w:r>
        <w:t>-10 (NLT)</w:t>
      </w:r>
    </w:p>
    <w:p w:rsidR="00DC3081" w:rsidRDefault="00DC3081" w:rsidP="00DF4BE9">
      <w:pPr>
        <w:tabs>
          <w:tab w:val="left" w:pos="1440"/>
        </w:tabs>
      </w:pPr>
    </w:p>
    <w:p w:rsidR="009F5176" w:rsidRPr="009F5176" w:rsidRDefault="009F5176" w:rsidP="00DF4BE9">
      <w:pPr>
        <w:tabs>
          <w:tab w:val="left" w:pos="1440"/>
        </w:tabs>
        <w:rPr>
          <w:i/>
          <w:iCs/>
        </w:rPr>
      </w:pPr>
      <w:r w:rsidRPr="009F5176">
        <w:rPr>
          <w:i/>
          <w:iCs/>
        </w:rPr>
        <w:t>“Remain in me, and I will remain in you. For a branch cannot produce fruit if it is severed from the vine, and you cannot be fruitful unless you remain in me.”</w:t>
      </w:r>
    </w:p>
    <w:p w:rsidR="00DC3081" w:rsidRDefault="009F5176" w:rsidP="00DF4BE9">
      <w:pPr>
        <w:tabs>
          <w:tab w:val="left" w:pos="1440"/>
        </w:tabs>
      </w:pPr>
      <w:r>
        <w:t>John 15:4 (NLT)</w:t>
      </w:r>
    </w:p>
    <w:bookmarkEnd w:id="0"/>
    <w:bookmarkEnd w:id="1"/>
    <w:sectPr w:rsidR="00DC3081" w:rsidSect="00DF4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00000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0000000000000000000"/>
    <w:charset w:val="02"/>
    <w:family w:val="auto"/>
    <w:notTrueType/>
    <w:pitch w:val="variable"/>
    <w:sig w:usb0="00000000" w:usb1="10000000" w:usb2="00000000" w:usb3="00000000" w:csb0="80000000" w:csb1="00000000"/>
  </w:font>
  <w:font w:name="Calibri">
    <w:altName w:val="Arial"/>
    <w:panose1 w:val="00000000000000000000"/>
    <w:charset w:val="00"/>
    <w:family w:val="roman"/>
    <w:notTrueType/>
    <w:pitch w:val="default"/>
  </w:font>
  <w:font w:name="等线">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等线 Light">
    <w:panose1 w:val="00000000000000000000"/>
    <w:charset w:val="80"/>
    <w:family w:val="roman"/>
    <w:notTrueType/>
    <w:pitch w:val="default"/>
  </w:font>
  <w:font w:name="Calibri Light">
    <w:altName w:val="Tahoma"/>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E637F"/>
    <w:multiLevelType w:val="hybridMultilevel"/>
    <w:tmpl w:val="91804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F6B28"/>
    <w:multiLevelType w:val="hybridMultilevel"/>
    <w:tmpl w:val="3EF48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94C1B"/>
    <w:multiLevelType w:val="hybridMultilevel"/>
    <w:tmpl w:val="E6667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E22C33"/>
    <w:multiLevelType w:val="hybridMultilevel"/>
    <w:tmpl w:val="ABF6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F15793"/>
    <w:multiLevelType w:val="hybridMultilevel"/>
    <w:tmpl w:val="C64C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F01077"/>
    <w:multiLevelType w:val="hybridMultilevel"/>
    <w:tmpl w:val="AE5A6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426573"/>
    <w:multiLevelType w:val="hybridMultilevel"/>
    <w:tmpl w:val="615CA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1CE"/>
    <w:rsid w:val="000A566E"/>
    <w:rsid w:val="001406BA"/>
    <w:rsid w:val="003936A0"/>
    <w:rsid w:val="003B51CE"/>
    <w:rsid w:val="00501AD5"/>
    <w:rsid w:val="00515EB4"/>
    <w:rsid w:val="00517DBA"/>
    <w:rsid w:val="005F0477"/>
    <w:rsid w:val="0077670C"/>
    <w:rsid w:val="007E5ED5"/>
    <w:rsid w:val="0080712B"/>
    <w:rsid w:val="00821B9D"/>
    <w:rsid w:val="009861D0"/>
    <w:rsid w:val="009F5176"/>
    <w:rsid w:val="00AA014E"/>
    <w:rsid w:val="00C2719A"/>
    <w:rsid w:val="00D51EB9"/>
    <w:rsid w:val="00D8157E"/>
    <w:rsid w:val="00DC3081"/>
    <w:rsid w:val="00DF46A2"/>
    <w:rsid w:val="00DF4BE9"/>
    <w:rsid w:val="00E43DD6"/>
    <w:rsid w:val="00EC077D"/>
    <w:rsid w:val="00EF75D7"/>
    <w:rsid w:val="00F522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081"/>
    <w:pPr>
      <w:ind w:left="720"/>
      <w:contextualSpacing/>
    </w:pPr>
  </w:style>
  <w:style w:type="character" w:styleId="Hyperlink">
    <w:name w:val="Hyperlink"/>
    <w:basedOn w:val="DefaultParagraphFont"/>
    <w:uiPriority w:val="99"/>
    <w:unhideWhenUsed/>
    <w:rsid w:val="00AA014E"/>
    <w:rPr>
      <w:color w:val="0563C1" w:themeColor="hyperlink"/>
      <w:u w:val="single"/>
    </w:rPr>
  </w:style>
  <w:style w:type="character" w:customStyle="1" w:styleId="UnresolvedMention">
    <w:name w:val="Unresolved Mention"/>
    <w:basedOn w:val="DefaultParagraphFont"/>
    <w:uiPriority w:val="99"/>
    <w:semiHidden/>
    <w:unhideWhenUsed/>
    <w:rsid w:val="00AA014E"/>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081"/>
    <w:pPr>
      <w:ind w:left="720"/>
      <w:contextualSpacing/>
    </w:pPr>
  </w:style>
  <w:style w:type="character" w:styleId="Hyperlink">
    <w:name w:val="Hyperlink"/>
    <w:basedOn w:val="DefaultParagraphFont"/>
    <w:uiPriority w:val="99"/>
    <w:unhideWhenUsed/>
    <w:rsid w:val="00AA014E"/>
    <w:rPr>
      <w:color w:val="0563C1" w:themeColor="hyperlink"/>
      <w:u w:val="single"/>
    </w:rPr>
  </w:style>
  <w:style w:type="character" w:customStyle="1" w:styleId="UnresolvedMention">
    <w:name w:val="Unresolved Mention"/>
    <w:basedOn w:val="DefaultParagraphFont"/>
    <w:uiPriority w:val="99"/>
    <w:semiHidden/>
    <w:unhideWhenUsed/>
    <w:rsid w:val="00AA01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64033">
      <w:bodyDiv w:val="1"/>
      <w:marLeft w:val="0"/>
      <w:marRight w:val="0"/>
      <w:marTop w:val="0"/>
      <w:marBottom w:val="0"/>
      <w:divBdr>
        <w:top w:val="none" w:sz="0" w:space="0" w:color="auto"/>
        <w:left w:val="none" w:sz="0" w:space="0" w:color="auto"/>
        <w:bottom w:val="none" w:sz="0" w:space="0" w:color="auto"/>
        <w:right w:val="none" w:sz="0" w:space="0" w:color="auto"/>
      </w:divBdr>
    </w:div>
    <w:div w:id="237793352">
      <w:bodyDiv w:val="1"/>
      <w:marLeft w:val="0"/>
      <w:marRight w:val="0"/>
      <w:marTop w:val="0"/>
      <w:marBottom w:val="0"/>
      <w:divBdr>
        <w:top w:val="none" w:sz="0" w:space="0" w:color="auto"/>
        <w:left w:val="none" w:sz="0" w:space="0" w:color="auto"/>
        <w:bottom w:val="none" w:sz="0" w:space="0" w:color="auto"/>
        <w:right w:val="none" w:sz="0" w:space="0" w:color="auto"/>
      </w:divBdr>
    </w:div>
    <w:div w:id="288316980">
      <w:bodyDiv w:val="1"/>
      <w:marLeft w:val="0"/>
      <w:marRight w:val="0"/>
      <w:marTop w:val="0"/>
      <w:marBottom w:val="0"/>
      <w:divBdr>
        <w:top w:val="none" w:sz="0" w:space="0" w:color="auto"/>
        <w:left w:val="none" w:sz="0" w:space="0" w:color="auto"/>
        <w:bottom w:val="none" w:sz="0" w:space="0" w:color="auto"/>
        <w:right w:val="none" w:sz="0" w:space="0" w:color="auto"/>
      </w:divBdr>
    </w:div>
    <w:div w:id="342321707">
      <w:bodyDiv w:val="1"/>
      <w:marLeft w:val="0"/>
      <w:marRight w:val="0"/>
      <w:marTop w:val="0"/>
      <w:marBottom w:val="0"/>
      <w:divBdr>
        <w:top w:val="none" w:sz="0" w:space="0" w:color="auto"/>
        <w:left w:val="none" w:sz="0" w:space="0" w:color="auto"/>
        <w:bottom w:val="none" w:sz="0" w:space="0" w:color="auto"/>
        <w:right w:val="none" w:sz="0" w:space="0" w:color="auto"/>
      </w:divBdr>
    </w:div>
    <w:div w:id="1004935926">
      <w:bodyDiv w:val="1"/>
      <w:marLeft w:val="0"/>
      <w:marRight w:val="0"/>
      <w:marTop w:val="0"/>
      <w:marBottom w:val="0"/>
      <w:divBdr>
        <w:top w:val="none" w:sz="0" w:space="0" w:color="auto"/>
        <w:left w:val="none" w:sz="0" w:space="0" w:color="auto"/>
        <w:bottom w:val="none" w:sz="0" w:space="0" w:color="auto"/>
        <w:right w:val="none" w:sz="0" w:space="0" w:color="auto"/>
      </w:divBdr>
    </w:div>
    <w:div w:id="1012486888">
      <w:bodyDiv w:val="1"/>
      <w:marLeft w:val="0"/>
      <w:marRight w:val="0"/>
      <w:marTop w:val="0"/>
      <w:marBottom w:val="0"/>
      <w:divBdr>
        <w:top w:val="none" w:sz="0" w:space="0" w:color="auto"/>
        <w:left w:val="none" w:sz="0" w:space="0" w:color="auto"/>
        <w:bottom w:val="none" w:sz="0" w:space="0" w:color="auto"/>
        <w:right w:val="none" w:sz="0" w:space="0" w:color="auto"/>
      </w:divBdr>
    </w:div>
    <w:div w:id="1382558961">
      <w:bodyDiv w:val="1"/>
      <w:marLeft w:val="0"/>
      <w:marRight w:val="0"/>
      <w:marTop w:val="0"/>
      <w:marBottom w:val="0"/>
      <w:divBdr>
        <w:top w:val="none" w:sz="0" w:space="0" w:color="auto"/>
        <w:left w:val="none" w:sz="0" w:space="0" w:color="auto"/>
        <w:bottom w:val="none" w:sz="0" w:space="0" w:color="auto"/>
        <w:right w:val="none" w:sz="0" w:space="0" w:color="auto"/>
      </w:divBdr>
    </w:div>
    <w:div w:id="1773893569">
      <w:bodyDiv w:val="1"/>
      <w:marLeft w:val="0"/>
      <w:marRight w:val="0"/>
      <w:marTop w:val="0"/>
      <w:marBottom w:val="0"/>
      <w:divBdr>
        <w:top w:val="none" w:sz="0" w:space="0" w:color="auto"/>
        <w:left w:val="none" w:sz="0" w:space="0" w:color="auto"/>
        <w:bottom w:val="none" w:sz="0" w:space="0" w:color="auto"/>
        <w:right w:val="none" w:sz="0" w:space="0" w:color="auto"/>
      </w:divBdr>
      <w:divsChild>
        <w:div w:id="2111972901">
          <w:marLeft w:val="0"/>
          <w:marRight w:val="0"/>
          <w:marTop w:val="0"/>
          <w:marBottom w:val="0"/>
          <w:divBdr>
            <w:top w:val="none" w:sz="0" w:space="0" w:color="auto"/>
            <w:left w:val="none" w:sz="0" w:space="0" w:color="auto"/>
            <w:bottom w:val="none" w:sz="0" w:space="0" w:color="auto"/>
            <w:right w:val="none" w:sz="0" w:space="0" w:color="auto"/>
          </w:divBdr>
        </w:div>
      </w:divsChild>
    </w:div>
    <w:div w:id="1782917098">
      <w:bodyDiv w:val="1"/>
      <w:marLeft w:val="0"/>
      <w:marRight w:val="0"/>
      <w:marTop w:val="0"/>
      <w:marBottom w:val="0"/>
      <w:divBdr>
        <w:top w:val="none" w:sz="0" w:space="0" w:color="auto"/>
        <w:left w:val="none" w:sz="0" w:space="0" w:color="auto"/>
        <w:bottom w:val="none" w:sz="0" w:space="0" w:color="auto"/>
        <w:right w:val="none" w:sz="0" w:space="0" w:color="auto"/>
      </w:divBdr>
    </w:div>
    <w:div w:id="1840270546">
      <w:bodyDiv w:val="1"/>
      <w:marLeft w:val="0"/>
      <w:marRight w:val="0"/>
      <w:marTop w:val="0"/>
      <w:marBottom w:val="0"/>
      <w:divBdr>
        <w:top w:val="none" w:sz="0" w:space="0" w:color="auto"/>
        <w:left w:val="none" w:sz="0" w:space="0" w:color="auto"/>
        <w:bottom w:val="none" w:sz="0" w:space="0" w:color="auto"/>
        <w:right w:val="none" w:sz="0" w:space="0" w:color="auto"/>
      </w:divBdr>
    </w:div>
    <w:div w:id="1965454439">
      <w:bodyDiv w:val="1"/>
      <w:marLeft w:val="0"/>
      <w:marRight w:val="0"/>
      <w:marTop w:val="0"/>
      <w:marBottom w:val="0"/>
      <w:divBdr>
        <w:top w:val="none" w:sz="0" w:space="0" w:color="auto"/>
        <w:left w:val="none" w:sz="0" w:space="0" w:color="auto"/>
        <w:bottom w:val="none" w:sz="0" w:space="0" w:color="auto"/>
        <w:right w:val="none" w:sz="0" w:space="0" w:color="auto"/>
      </w:divBdr>
    </w:div>
    <w:div w:id="1965967782">
      <w:bodyDiv w:val="1"/>
      <w:marLeft w:val="0"/>
      <w:marRight w:val="0"/>
      <w:marTop w:val="0"/>
      <w:marBottom w:val="0"/>
      <w:divBdr>
        <w:top w:val="none" w:sz="0" w:space="0" w:color="auto"/>
        <w:left w:val="none" w:sz="0" w:space="0" w:color="auto"/>
        <w:bottom w:val="none" w:sz="0" w:space="0" w:color="auto"/>
        <w:right w:val="none" w:sz="0" w:space="0" w:color="auto"/>
      </w:divBdr>
    </w:div>
    <w:div w:id="20366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1368</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Thomas Hopkins</cp:lastModifiedBy>
  <cp:revision>2</cp:revision>
  <dcterms:created xsi:type="dcterms:W3CDTF">2019-03-10T15:50:00Z</dcterms:created>
  <dcterms:modified xsi:type="dcterms:W3CDTF">2019-03-10T15:50:00Z</dcterms:modified>
</cp:coreProperties>
</file>