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2EA8" w14:textId="77777777" w:rsidR="009161FA" w:rsidRPr="005F37E5" w:rsidRDefault="00871C21">
      <w:pPr>
        <w:rPr>
          <w:rFonts w:ascii="Cambria" w:hAnsi="Cambria"/>
          <w:b/>
        </w:rPr>
      </w:pPr>
      <w:bookmarkStart w:id="0" w:name="OLE_LINK3"/>
      <w:bookmarkStart w:id="1" w:name="OLE_LINK4"/>
      <w:r w:rsidRPr="005F37E5">
        <w:rPr>
          <w:rFonts w:ascii="Cambria" w:hAnsi="Cambria"/>
          <w:b/>
        </w:rPr>
        <w:t xml:space="preserve">Character Development </w:t>
      </w:r>
    </w:p>
    <w:p w14:paraId="4AC6B1C8" w14:textId="77777777" w:rsidR="00871C21" w:rsidRPr="005F37E5" w:rsidRDefault="00871C21">
      <w:pPr>
        <w:rPr>
          <w:rFonts w:ascii="Cambria" w:hAnsi="Cambria"/>
          <w:b/>
        </w:rPr>
      </w:pPr>
      <w:r w:rsidRPr="005F37E5">
        <w:rPr>
          <w:rFonts w:ascii="Cambria" w:hAnsi="Cambria"/>
          <w:b/>
        </w:rPr>
        <w:t xml:space="preserve">Part 2 </w:t>
      </w:r>
    </w:p>
    <w:p w14:paraId="439F1BD3" w14:textId="77777777" w:rsidR="00871C21" w:rsidRPr="005F37E5" w:rsidRDefault="00871C21">
      <w:pPr>
        <w:rPr>
          <w:rFonts w:ascii="Cambria" w:hAnsi="Cambria"/>
        </w:rPr>
      </w:pPr>
    </w:p>
    <w:p w14:paraId="40F5B725" w14:textId="77777777" w:rsidR="00871C21" w:rsidRPr="005F37E5" w:rsidRDefault="00871C21">
      <w:pPr>
        <w:rPr>
          <w:rFonts w:ascii="Cambria" w:hAnsi="Cambria"/>
          <w:b/>
        </w:rPr>
      </w:pPr>
      <w:r w:rsidRPr="005F37E5">
        <w:rPr>
          <w:rFonts w:ascii="Cambria" w:hAnsi="Cambria"/>
          <w:b/>
        </w:rPr>
        <w:t xml:space="preserve">How can I be a person of integrity no matter what? </w:t>
      </w:r>
    </w:p>
    <w:p w14:paraId="2D7FE54D" w14:textId="77777777" w:rsidR="00871C21" w:rsidRPr="005F37E5" w:rsidRDefault="00871C21">
      <w:pPr>
        <w:rPr>
          <w:rFonts w:ascii="Cambria" w:hAnsi="Cambria"/>
        </w:rPr>
      </w:pPr>
    </w:p>
    <w:p w14:paraId="1E8C932A" w14:textId="1AFF8DC1" w:rsidR="00D668A1" w:rsidRPr="005F37E5" w:rsidRDefault="00D668A1">
      <w:pPr>
        <w:rPr>
          <w:rFonts w:ascii="Cambria" w:hAnsi="Cambria"/>
          <w:b/>
        </w:rPr>
      </w:pPr>
      <w:r w:rsidRPr="005F37E5">
        <w:rPr>
          <w:rFonts w:ascii="Cambria" w:hAnsi="Cambria"/>
          <w:b/>
        </w:rPr>
        <w:t xml:space="preserve">1. Choose </w:t>
      </w:r>
      <w:r w:rsidR="00E53ACD">
        <w:rPr>
          <w:rFonts w:ascii="Cambria" w:hAnsi="Cambria"/>
          <w:b/>
        </w:rPr>
        <w:t>____________________.</w:t>
      </w:r>
    </w:p>
    <w:p w14:paraId="11F68415" w14:textId="77777777" w:rsidR="00D668A1" w:rsidRPr="005F37E5" w:rsidRDefault="00D668A1">
      <w:pPr>
        <w:rPr>
          <w:rFonts w:ascii="Cambria" w:hAnsi="Cambria"/>
        </w:rPr>
      </w:pPr>
    </w:p>
    <w:p w14:paraId="3935DA98" w14:textId="77777777" w:rsidR="004334C4" w:rsidRPr="005F37E5" w:rsidRDefault="004334C4" w:rsidP="004334C4">
      <w:pPr>
        <w:rPr>
          <w:rFonts w:ascii="Cambria" w:hAnsi="Cambria"/>
          <w:i/>
        </w:rPr>
      </w:pPr>
      <w:r w:rsidRPr="005F37E5">
        <w:rPr>
          <w:rFonts w:ascii="Cambria" w:hAnsi="Cambria"/>
          <w:i/>
        </w:rPr>
        <w:t>This man had a very beautiful and lovely young cousin, Hadassah, who was also called Esther. When her father and mother died, Mordecai adopted her into his family and raised her as his own daughter.</w:t>
      </w:r>
    </w:p>
    <w:p w14:paraId="620FBF33" w14:textId="77777777" w:rsidR="004334C4" w:rsidRPr="005F37E5" w:rsidRDefault="004334C4" w:rsidP="004334C4">
      <w:pPr>
        <w:rPr>
          <w:rFonts w:ascii="Cambria" w:hAnsi="Cambria"/>
        </w:rPr>
      </w:pPr>
      <w:r w:rsidRPr="005F37E5">
        <w:rPr>
          <w:rFonts w:ascii="Cambria" w:hAnsi="Cambria"/>
        </w:rPr>
        <w:t>Esther 2:7 (NLT)</w:t>
      </w:r>
    </w:p>
    <w:p w14:paraId="1126FA65" w14:textId="77777777" w:rsidR="004334C4" w:rsidRPr="005F37E5" w:rsidRDefault="004334C4">
      <w:pPr>
        <w:rPr>
          <w:rFonts w:ascii="Cambria" w:hAnsi="Cambria"/>
        </w:rPr>
      </w:pPr>
    </w:p>
    <w:p w14:paraId="1F60B9A1" w14:textId="3C271627" w:rsidR="00D668A1" w:rsidRPr="005F37E5" w:rsidRDefault="00D668A1">
      <w:pPr>
        <w:rPr>
          <w:rFonts w:ascii="Cambria" w:hAnsi="Cambria"/>
          <w:b/>
          <w:u w:val="single"/>
        </w:rPr>
      </w:pPr>
      <w:r w:rsidRPr="005F37E5">
        <w:rPr>
          <w:rFonts w:ascii="Cambria" w:hAnsi="Cambria"/>
          <w:b/>
        </w:rPr>
        <w:t xml:space="preserve">2. </w:t>
      </w:r>
      <w:r w:rsidR="00917DE8" w:rsidRPr="005F37E5">
        <w:rPr>
          <w:rFonts w:ascii="Cambria" w:hAnsi="Cambria"/>
          <w:b/>
        </w:rPr>
        <w:t xml:space="preserve">Choose </w:t>
      </w:r>
      <w:r w:rsidR="00E53ACD">
        <w:rPr>
          <w:rFonts w:ascii="Cambria" w:hAnsi="Cambria"/>
          <w:b/>
        </w:rPr>
        <w:t>____________________</w:t>
      </w:r>
      <w:r w:rsidR="00E53ACD" w:rsidRPr="00E53ACD">
        <w:rPr>
          <w:rFonts w:ascii="Cambria" w:hAnsi="Cambria"/>
          <w:b/>
        </w:rPr>
        <w:t>.</w:t>
      </w:r>
    </w:p>
    <w:p w14:paraId="5CBE0D29" w14:textId="77777777" w:rsidR="00D668A1" w:rsidRPr="005F37E5" w:rsidRDefault="00D668A1" w:rsidP="00D668A1">
      <w:pPr>
        <w:rPr>
          <w:rFonts w:ascii="Cambria" w:hAnsi="Cambria"/>
          <w:i/>
        </w:rPr>
      </w:pPr>
    </w:p>
    <w:p w14:paraId="020BB62A" w14:textId="77777777" w:rsidR="00D668A1" w:rsidRPr="005F37E5" w:rsidRDefault="00D668A1" w:rsidP="00D668A1">
      <w:pPr>
        <w:rPr>
          <w:rFonts w:ascii="Cambria" w:hAnsi="Cambria"/>
          <w:i/>
        </w:rPr>
      </w:pPr>
      <w:r w:rsidRPr="005F37E5">
        <w:rPr>
          <w:rFonts w:ascii="Cambria" w:hAnsi="Cambria"/>
          <w:i/>
        </w:rPr>
        <w:t xml:space="preserve">Esther had not told anyone of her nationality and family background, because Mordecai had directed her not to do so. </w:t>
      </w:r>
    </w:p>
    <w:p w14:paraId="16581BB0" w14:textId="77777777" w:rsidR="00D668A1" w:rsidRPr="005F37E5" w:rsidRDefault="00D668A1" w:rsidP="00D668A1">
      <w:pPr>
        <w:rPr>
          <w:rFonts w:ascii="Cambria" w:hAnsi="Cambria"/>
        </w:rPr>
      </w:pPr>
      <w:r w:rsidRPr="005F37E5">
        <w:rPr>
          <w:rFonts w:ascii="Cambria" w:hAnsi="Cambria"/>
        </w:rPr>
        <w:t>Esther 2:10 (NLT)</w:t>
      </w:r>
    </w:p>
    <w:p w14:paraId="4D2AEBC8" w14:textId="77777777" w:rsidR="00D668A1" w:rsidRPr="005F37E5" w:rsidRDefault="00D668A1">
      <w:pPr>
        <w:rPr>
          <w:rFonts w:ascii="Cambria" w:hAnsi="Cambria"/>
        </w:rPr>
      </w:pPr>
    </w:p>
    <w:p w14:paraId="02A43505" w14:textId="343850AC" w:rsidR="00871C21" w:rsidRPr="005F37E5" w:rsidRDefault="00400988">
      <w:pPr>
        <w:rPr>
          <w:rFonts w:ascii="Cambria" w:hAnsi="Cambria"/>
          <w:b/>
        </w:rPr>
      </w:pPr>
      <w:r w:rsidRPr="005F37E5">
        <w:rPr>
          <w:rFonts w:ascii="Cambria" w:hAnsi="Cambria"/>
          <w:b/>
        </w:rPr>
        <w:t>3</w:t>
      </w:r>
      <w:r w:rsidR="00D668A1" w:rsidRPr="005F37E5">
        <w:rPr>
          <w:rFonts w:ascii="Cambria" w:hAnsi="Cambria"/>
          <w:b/>
        </w:rPr>
        <w:t xml:space="preserve">. </w:t>
      </w:r>
      <w:r w:rsidR="00917DE8" w:rsidRPr="005F37E5">
        <w:rPr>
          <w:rFonts w:ascii="Cambria" w:hAnsi="Cambria"/>
          <w:b/>
        </w:rPr>
        <w:t xml:space="preserve">Choose </w:t>
      </w:r>
      <w:r w:rsidR="00E53ACD">
        <w:rPr>
          <w:rFonts w:ascii="Cambria" w:hAnsi="Cambria"/>
          <w:b/>
        </w:rPr>
        <w:t>___________________.</w:t>
      </w:r>
      <w:r w:rsidR="0000327F" w:rsidRPr="005F37E5">
        <w:rPr>
          <w:rFonts w:ascii="Cambria" w:hAnsi="Cambria"/>
          <w:b/>
          <w:u w:val="single"/>
        </w:rPr>
        <w:t xml:space="preserve"> </w:t>
      </w:r>
    </w:p>
    <w:p w14:paraId="7092C0BA" w14:textId="77777777" w:rsidR="00917DE8" w:rsidRPr="005F37E5" w:rsidRDefault="00917DE8">
      <w:pPr>
        <w:rPr>
          <w:rFonts w:ascii="Cambria" w:hAnsi="Cambria"/>
        </w:rPr>
      </w:pPr>
    </w:p>
    <w:p w14:paraId="48F89D74" w14:textId="77777777" w:rsidR="00917DE8" w:rsidRPr="005F37E5" w:rsidRDefault="00917DE8" w:rsidP="00917DE8">
      <w:pPr>
        <w:rPr>
          <w:rFonts w:ascii="Cambria" w:hAnsi="Cambria"/>
          <w:i/>
        </w:rPr>
      </w:pPr>
      <w:r w:rsidRPr="005F37E5">
        <w:rPr>
          <w:rFonts w:ascii="Cambria" w:hAnsi="Cambria"/>
          <w:i/>
        </w:rPr>
        <w:t>Every day Mordecai would take a walk near the courtyard of the harem to find out about Esther and what was happening to her.</w:t>
      </w:r>
    </w:p>
    <w:p w14:paraId="04BD3BB1" w14:textId="77777777" w:rsidR="00917DE8" w:rsidRPr="005F37E5" w:rsidRDefault="00917DE8" w:rsidP="00917DE8">
      <w:pPr>
        <w:rPr>
          <w:rFonts w:ascii="Cambria" w:hAnsi="Cambria"/>
        </w:rPr>
      </w:pPr>
      <w:r w:rsidRPr="005F37E5">
        <w:rPr>
          <w:rFonts w:ascii="Cambria" w:hAnsi="Cambria"/>
        </w:rPr>
        <w:t>Esther 2:11 (NLT)</w:t>
      </w:r>
    </w:p>
    <w:p w14:paraId="6AA7B2E4" w14:textId="77777777" w:rsidR="00970FA2" w:rsidRPr="005F37E5" w:rsidRDefault="00970FA2">
      <w:pPr>
        <w:rPr>
          <w:rFonts w:ascii="Cambria" w:hAnsi="Cambria"/>
        </w:rPr>
      </w:pPr>
    </w:p>
    <w:p w14:paraId="3E86BA82" w14:textId="740635E7" w:rsidR="00970FA2" w:rsidRPr="005F37E5" w:rsidRDefault="00716F3F">
      <w:pPr>
        <w:rPr>
          <w:rFonts w:ascii="Cambria" w:hAnsi="Cambria"/>
          <w:b/>
        </w:rPr>
      </w:pPr>
      <w:r w:rsidRPr="005F37E5">
        <w:rPr>
          <w:rFonts w:ascii="Cambria" w:hAnsi="Cambria"/>
          <w:b/>
        </w:rPr>
        <w:t>4</w:t>
      </w:r>
      <w:r w:rsidR="00400988" w:rsidRPr="005F37E5">
        <w:rPr>
          <w:rFonts w:ascii="Cambria" w:hAnsi="Cambria"/>
          <w:b/>
        </w:rPr>
        <w:t xml:space="preserve">. Choose </w:t>
      </w:r>
      <w:r w:rsidR="00E53ACD">
        <w:rPr>
          <w:rFonts w:ascii="Cambria" w:hAnsi="Cambria"/>
          <w:b/>
        </w:rPr>
        <w:t>__________________________.</w:t>
      </w:r>
    </w:p>
    <w:p w14:paraId="51ADD35C" w14:textId="77777777" w:rsidR="00400988" w:rsidRPr="005F37E5" w:rsidRDefault="00400988">
      <w:pPr>
        <w:rPr>
          <w:rFonts w:ascii="Cambria" w:hAnsi="Cambria"/>
        </w:rPr>
      </w:pPr>
    </w:p>
    <w:p w14:paraId="14924ADD" w14:textId="77777777" w:rsidR="00BA089D" w:rsidRPr="005F37E5" w:rsidRDefault="00400988" w:rsidP="00400988">
      <w:pPr>
        <w:rPr>
          <w:rFonts w:ascii="Cambria" w:hAnsi="Cambria"/>
          <w:i/>
        </w:rPr>
      </w:pPr>
      <w:r w:rsidRPr="005F37E5">
        <w:rPr>
          <w:rFonts w:ascii="Cambria" w:hAnsi="Cambria"/>
          <w:i/>
        </w:rPr>
        <w:t xml:space="preserve">For if you keep quiet at this time, help will come to the Jews from another place. </w:t>
      </w:r>
    </w:p>
    <w:p w14:paraId="1710005C" w14:textId="2D4EDDA0" w:rsidR="00970FA2" w:rsidRPr="00E53ACD" w:rsidRDefault="00716F3F">
      <w:pPr>
        <w:rPr>
          <w:rFonts w:ascii="Cambria" w:hAnsi="Cambria"/>
          <w:i/>
        </w:rPr>
      </w:pPr>
      <w:r w:rsidRPr="005F37E5">
        <w:rPr>
          <w:rFonts w:ascii="Cambria" w:hAnsi="Cambria"/>
          <w:i/>
        </w:rPr>
        <w:t>Esther 4:14</w:t>
      </w:r>
      <w:r w:rsidR="00BA089D" w:rsidRPr="005F37E5">
        <w:rPr>
          <w:rFonts w:ascii="Cambria" w:hAnsi="Cambria"/>
          <w:i/>
        </w:rPr>
        <w:t>a</w:t>
      </w:r>
      <w:r w:rsidR="00400988" w:rsidRPr="005F37E5">
        <w:rPr>
          <w:rFonts w:ascii="Cambria" w:hAnsi="Cambria"/>
          <w:i/>
        </w:rPr>
        <w:t xml:space="preserve"> (NLT)</w:t>
      </w:r>
      <w:bookmarkStart w:id="2" w:name="_GoBack"/>
      <w:bookmarkEnd w:id="2"/>
    </w:p>
    <w:bookmarkEnd w:id="0"/>
    <w:bookmarkEnd w:id="1"/>
    <w:sectPr w:rsidR="00970FA2" w:rsidRPr="00E53ACD"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21"/>
    <w:rsid w:val="0000327F"/>
    <w:rsid w:val="003F7209"/>
    <w:rsid w:val="00400988"/>
    <w:rsid w:val="004334C4"/>
    <w:rsid w:val="005F37E5"/>
    <w:rsid w:val="00714FA7"/>
    <w:rsid w:val="00716F3F"/>
    <w:rsid w:val="008533BB"/>
    <w:rsid w:val="00871C21"/>
    <w:rsid w:val="00916AED"/>
    <w:rsid w:val="00917DE8"/>
    <w:rsid w:val="00970FA2"/>
    <w:rsid w:val="00BA089D"/>
    <w:rsid w:val="00D668A1"/>
    <w:rsid w:val="00E5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194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8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6423">
      <w:bodyDiv w:val="1"/>
      <w:marLeft w:val="0"/>
      <w:marRight w:val="0"/>
      <w:marTop w:val="0"/>
      <w:marBottom w:val="0"/>
      <w:divBdr>
        <w:top w:val="none" w:sz="0" w:space="0" w:color="auto"/>
        <w:left w:val="none" w:sz="0" w:space="0" w:color="auto"/>
        <w:bottom w:val="none" w:sz="0" w:space="0" w:color="auto"/>
        <w:right w:val="none" w:sz="0" w:space="0" w:color="auto"/>
      </w:divBdr>
    </w:div>
    <w:div w:id="680543271">
      <w:bodyDiv w:val="1"/>
      <w:marLeft w:val="0"/>
      <w:marRight w:val="0"/>
      <w:marTop w:val="0"/>
      <w:marBottom w:val="0"/>
      <w:divBdr>
        <w:top w:val="none" w:sz="0" w:space="0" w:color="auto"/>
        <w:left w:val="none" w:sz="0" w:space="0" w:color="auto"/>
        <w:bottom w:val="none" w:sz="0" w:space="0" w:color="auto"/>
        <w:right w:val="none" w:sz="0" w:space="0" w:color="auto"/>
      </w:divBdr>
    </w:div>
    <w:div w:id="2052418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2018-11-01T21:26:00Z</dcterms:created>
  <dcterms:modified xsi:type="dcterms:W3CDTF">2018-11-01T21:26:00Z</dcterms:modified>
</cp:coreProperties>
</file>